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CF6C5D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CF6C5D">
        <w:rPr>
          <w:rFonts w:ascii="Cambria" w:hAnsi="Cambria" w:cs="Times New Roman"/>
          <w:sz w:val="24"/>
          <w:szCs w:val="24"/>
        </w:rPr>
        <w:t>Na potrzeby postępowania o udzielenie zamówienia publicznego, którego p</w:t>
      </w:r>
      <w:r w:rsidRPr="00CF6C5D">
        <w:rPr>
          <w:rFonts w:ascii="Cambria" w:eastAsia="Times New Roman" w:hAnsi="Cambria" w:cs="Times New Roman"/>
          <w:sz w:val="24"/>
          <w:szCs w:val="24"/>
        </w:rPr>
        <w:t>rzedmiotem</w:t>
      </w:r>
      <w:r w:rsidRPr="00CF6C5D">
        <w:rPr>
          <w:rFonts w:ascii="Cambria" w:hAnsi="Cambria" w:cs="Times New Roman"/>
          <w:sz w:val="24"/>
          <w:szCs w:val="24"/>
        </w:rPr>
        <w:t xml:space="preserve"> </w:t>
      </w:r>
      <w:r w:rsidRPr="00CF6C5D">
        <w:rPr>
          <w:rFonts w:ascii="Cambria" w:eastAsia="Times New Roman" w:hAnsi="Cambria" w:cs="Times New Roman"/>
          <w:sz w:val="24"/>
          <w:szCs w:val="24"/>
        </w:rPr>
        <w:t>zamówienia jest</w:t>
      </w:r>
      <w:r w:rsidR="00316A65" w:rsidRPr="00CF6C5D">
        <w:rPr>
          <w:b/>
          <w:sz w:val="24"/>
          <w:szCs w:val="24"/>
        </w:rPr>
        <w:t xml:space="preserve"> </w:t>
      </w:r>
      <w:r w:rsidR="00CF6C5D" w:rsidRPr="00CF6C5D">
        <w:rPr>
          <w:rFonts w:ascii="Cambria" w:hAnsi="Cambria"/>
          <w:sz w:val="24"/>
          <w:szCs w:val="24"/>
        </w:rPr>
        <w:t xml:space="preserve">świadczenie </w:t>
      </w:r>
      <w:r w:rsidR="00CF6C5D" w:rsidRPr="00CF6C5D">
        <w:rPr>
          <w:rFonts w:ascii="Cambria" w:hAnsi="Cambria" w:cs="Cambria"/>
          <w:color w:val="000000"/>
          <w:sz w:val="24"/>
          <w:szCs w:val="24"/>
        </w:rPr>
        <w:t xml:space="preserve">usługi odbioru, wywozu i zagospodarowania selektywnie gromadzonych odpadów komunalnych, oraz </w:t>
      </w:r>
      <w:r w:rsidR="00CF6C5D" w:rsidRPr="00CF6C5D">
        <w:rPr>
          <w:rFonts w:ascii="Cambria" w:hAnsi="Cambria"/>
          <w:sz w:val="24"/>
          <w:szCs w:val="24"/>
        </w:rPr>
        <w:t xml:space="preserve">odpadów komunalnych innych niż segregowane, </w:t>
      </w:r>
      <w:r w:rsidR="00CF6C5D">
        <w:rPr>
          <w:rFonts w:ascii="Cambria" w:hAnsi="Cambria"/>
          <w:sz w:val="24"/>
          <w:szCs w:val="24"/>
        </w:rPr>
        <w:t xml:space="preserve">  </w:t>
      </w:r>
      <w:r w:rsidR="00CF6C5D" w:rsidRPr="00CF6C5D">
        <w:rPr>
          <w:rFonts w:ascii="Cambria" w:hAnsi="Cambria"/>
          <w:sz w:val="24"/>
          <w:szCs w:val="24"/>
        </w:rPr>
        <w:t xml:space="preserve">z nieruchomości </w:t>
      </w:r>
      <w:r w:rsidR="00CF6C5D" w:rsidRPr="00CF6C5D">
        <w:rPr>
          <w:rFonts w:ascii="Cambria" w:hAnsi="Cambria" w:cs="Cambria"/>
          <w:sz w:val="24"/>
          <w:szCs w:val="24"/>
        </w:rPr>
        <w:t>niezamieszkałych</w:t>
      </w:r>
      <w:r w:rsidR="004577CA" w:rsidRPr="00CF6C5D">
        <w:rPr>
          <w:rFonts w:ascii="Cambria" w:hAnsi="Cambria" w:cs="Times New Roman"/>
          <w:sz w:val="24"/>
          <w:szCs w:val="24"/>
        </w:rPr>
        <w:t xml:space="preserve"> </w:t>
      </w:r>
      <w:r w:rsidRPr="00CF6C5D">
        <w:rPr>
          <w:rFonts w:ascii="Cambria" w:hAnsi="Cambria" w:cs="Times New Roman"/>
          <w:sz w:val="24"/>
          <w:szCs w:val="24"/>
        </w:rPr>
        <w:t>– nr sprawy ZP/</w:t>
      </w:r>
      <w:r w:rsidR="004577CA" w:rsidRPr="00CF6C5D">
        <w:rPr>
          <w:rFonts w:ascii="Cambria" w:hAnsi="Cambria" w:cs="Times New Roman"/>
          <w:sz w:val="24"/>
          <w:szCs w:val="24"/>
        </w:rPr>
        <w:t>2</w:t>
      </w:r>
      <w:r w:rsidR="00EF426D" w:rsidRPr="00CF6C5D">
        <w:rPr>
          <w:rFonts w:ascii="Cambria" w:hAnsi="Cambria" w:cs="Times New Roman"/>
          <w:sz w:val="24"/>
          <w:szCs w:val="24"/>
        </w:rPr>
        <w:t>8</w:t>
      </w:r>
      <w:r w:rsidRPr="00CF6C5D">
        <w:rPr>
          <w:rFonts w:ascii="Cambria" w:hAnsi="Cambria" w:cs="Times New Roman"/>
          <w:sz w:val="24"/>
          <w:szCs w:val="24"/>
        </w:rPr>
        <w:t>/20</w:t>
      </w:r>
      <w:r w:rsidR="00BC7EBE" w:rsidRPr="00CF6C5D">
        <w:rPr>
          <w:rFonts w:ascii="Cambria" w:hAnsi="Cambria" w:cs="Times New Roman"/>
          <w:sz w:val="24"/>
          <w:szCs w:val="24"/>
        </w:rPr>
        <w:t>20</w:t>
      </w:r>
      <w:r w:rsidRPr="00CF6C5D">
        <w:rPr>
          <w:rFonts w:ascii="Cambria" w:hAnsi="Cambria" w:cs="Times New Roman"/>
          <w:sz w:val="24"/>
          <w:szCs w:val="24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DA065F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861173" w:rsidRDefault="002A0EC8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DA065F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4577CA">
      <w:rPr>
        <w:rFonts w:ascii="Cambria" w:hAnsi="Cambria" w:cs="Times New Roman"/>
        <w:sz w:val="24"/>
        <w:szCs w:val="24"/>
      </w:rPr>
      <w:t>2</w:t>
    </w:r>
    <w:r w:rsidR="00EF426D">
      <w:rPr>
        <w:rFonts w:ascii="Cambria" w:hAnsi="Cambria" w:cs="Times New Roman"/>
        <w:sz w:val="24"/>
        <w:szCs w:val="24"/>
      </w:rPr>
      <w:t>8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20</w:t>
    </w:r>
  </w:p>
  <w:p w:rsid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A59A1"/>
    <w:rsid w:val="001D7E9A"/>
    <w:rsid w:val="001E7DF7"/>
    <w:rsid w:val="00214F04"/>
    <w:rsid w:val="00272726"/>
    <w:rsid w:val="002830E4"/>
    <w:rsid w:val="002A0EC8"/>
    <w:rsid w:val="002B672C"/>
    <w:rsid w:val="002D7729"/>
    <w:rsid w:val="002E348E"/>
    <w:rsid w:val="00311449"/>
    <w:rsid w:val="00316A65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7CBD"/>
    <w:rsid w:val="00B52747"/>
    <w:rsid w:val="00B854D3"/>
    <w:rsid w:val="00BA3265"/>
    <w:rsid w:val="00BA3CDC"/>
    <w:rsid w:val="00BC3191"/>
    <w:rsid w:val="00BC4230"/>
    <w:rsid w:val="00BC781D"/>
    <w:rsid w:val="00BC7EBE"/>
    <w:rsid w:val="00C03546"/>
    <w:rsid w:val="00C40071"/>
    <w:rsid w:val="00C67F6E"/>
    <w:rsid w:val="00CB14EE"/>
    <w:rsid w:val="00CF18D4"/>
    <w:rsid w:val="00CF68FC"/>
    <w:rsid w:val="00CF6C5D"/>
    <w:rsid w:val="00D106AB"/>
    <w:rsid w:val="00D7267A"/>
    <w:rsid w:val="00DA065F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EF426D"/>
    <w:rsid w:val="00EF43C3"/>
    <w:rsid w:val="00F02AD7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E66C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1205-DBA0-48AE-89EE-281618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10</cp:revision>
  <cp:lastPrinted>2016-11-28T10:33:00Z</cp:lastPrinted>
  <dcterms:created xsi:type="dcterms:W3CDTF">2019-05-14T07:47:00Z</dcterms:created>
  <dcterms:modified xsi:type="dcterms:W3CDTF">2020-12-11T10:13:00Z</dcterms:modified>
</cp:coreProperties>
</file>